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45" w:rsidRPr="008F1F45" w:rsidRDefault="008F1F45" w:rsidP="008F1F4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Bornier trouvé sur le site de FIXPART =&gt;   </w:t>
      </w:r>
      <w:r w:rsidRPr="008F1F45">
        <w:rPr>
          <w:rFonts w:ascii="Arial" w:hAnsi="Arial" w:cs="Arial"/>
          <w:b/>
          <w:color w:val="FF0000"/>
          <w:sz w:val="24"/>
          <w:szCs w:val="24"/>
        </w:rPr>
        <w:t>https://fixpart.fr/</w:t>
      </w:r>
    </w:p>
    <w:p w:rsidR="009911EB" w:rsidRPr="008F1F45" w:rsidRDefault="009B366C">
      <w:pPr>
        <w:rPr>
          <w:i/>
        </w:rPr>
      </w:pPr>
      <w:r w:rsidRPr="008F1F45">
        <w:rPr>
          <w:noProof/>
          <w:lang w:eastAsia="fr-FR"/>
        </w:rPr>
        <w:drawing>
          <wp:inline distT="0" distB="0" distL="0" distR="0">
            <wp:extent cx="5197527" cy="2665126"/>
            <wp:effectExtent l="19050" t="0" r="312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29" t="20139" r="13827" b="1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10" cy="266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AA" w:rsidRDefault="002E3CAA">
      <w:r>
        <w:rPr>
          <w:noProof/>
          <w:lang w:eastAsia="fr-FR"/>
        </w:rPr>
        <w:drawing>
          <wp:inline distT="0" distB="0" distL="0" distR="0">
            <wp:extent cx="5264983" cy="288976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25" t="18750" r="14509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93" cy="289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AA" w:rsidRDefault="002E3CAA">
      <w:r>
        <w:rPr>
          <w:noProof/>
          <w:lang w:eastAsia="fr-FR"/>
        </w:rPr>
        <w:drawing>
          <wp:inline distT="0" distB="0" distL="0" distR="0">
            <wp:extent cx="5122576" cy="2684086"/>
            <wp:effectExtent l="19050" t="0" r="187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121" t="19444" r="14101" b="1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48" cy="26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45" w:rsidRPr="008F1F45" w:rsidRDefault="008F1F45" w:rsidP="008F1F4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F1F45">
        <w:rPr>
          <w:rFonts w:ascii="Arial" w:hAnsi="Arial" w:cs="Arial"/>
          <w:sz w:val="24"/>
          <w:szCs w:val="24"/>
        </w:rPr>
        <w:lastRenderedPageBreak/>
        <w:t xml:space="preserve">Bornier sur le site de </w:t>
      </w:r>
      <w:r>
        <w:rPr>
          <w:rFonts w:ascii="Arial" w:hAnsi="Arial" w:cs="Arial"/>
          <w:sz w:val="24"/>
          <w:szCs w:val="24"/>
        </w:rPr>
        <w:t xml:space="preserve">SOGEDIS =&gt; </w:t>
      </w:r>
      <w:hyperlink r:id="rId10" w:history="1">
        <w:r w:rsidRPr="008B2710">
          <w:rPr>
            <w:rStyle w:val="Lienhypertexte"/>
            <w:rFonts w:ascii="Arial" w:hAnsi="Arial" w:cs="Arial"/>
            <w:b/>
            <w:sz w:val="24"/>
            <w:szCs w:val="24"/>
          </w:rPr>
          <w:t>https://pieces-detachees.sogedis.fr/</w:t>
        </w:r>
      </w:hyperlink>
    </w:p>
    <w:p w:rsidR="008F1F45" w:rsidRDefault="008F1F45" w:rsidP="008F1F45">
      <w:pPr>
        <w:rPr>
          <w:rFonts w:ascii="Arial" w:hAnsi="Arial" w:cs="Arial"/>
          <w:sz w:val="24"/>
          <w:szCs w:val="24"/>
        </w:rPr>
      </w:pPr>
    </w:p>
    <w:p w:rsidR="008F1F45" w:rsidRPr="008F1F45" w:rsidRDefault="008F1F45" w:rsidP="008F1F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34806" cy="1401581"/>
            <wp:effectExtent l="19050" t="0" r="8744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148" r="3937" b="3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06" cy="14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45" w:rsidRPr="008F1F45" w:rsidRDefault="008F1F45" w:rsidP="008F1F45">
      <w:pPr>
        <w:rPr>
          <w:rFonts w:ascii="Arial" w:hAnsi="Arial" w:cs="Arial"/>
          <w:sz w:val="24"/>
          <w:szCs w:val="24"/>
        </w:rPr>
      </w:pPr>
    </w:p>
    <w:p w:rsidR="008F1F45" w:rsidRDefault="008F1F45"/>
    <w:p w:rsidR="008F1F45" w:rsidRDefault="008F1F45">
      <w:r>
        <w:rPr>
          <w:noProof/>
          <w:lang w:eastAsia="fr-FR"/>
        </w:rPr>
        <w:drawing>
          <wp:inline distT="0" distB="0" distL="0" distR="0">
            <wp:extent cx="5579776" cy="3388604"/>
            <wp:effectExtent l="19050" t="0" r="1874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105" t="19676" r="15800" b="2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00" cy="3392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F45" w:rsidRDefault="008F1F45">
      <w:r>
        <w:rPr>
          <w:noProof/>
          <w:lang w:eastAsia="fr-FR"/>
        </w:rPr>
        <w:drawing>
          <wp:inline distT="0" distB="0" distL="0" distR="0">
            <wp:extent cx="5025140" cy="2604797"/>
            <wp:effectExtent l="19050" t="0" r="406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262" t="40509" r="14738" b="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79" cy="26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F45" w:rsidSect="00991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69D" w:rsidRDefault="00E6069D" w:rsidP="008F1F45">
      <w:pPr>
        <w:spacing w:after="0" w:line="240" w:lineRule="auto"/>
      </w:pPr>
      <w:r>
        <w:separator/>
      </w:r>
    </w:p>
  </w:endnote>
  <w:endnote w:type="continuationSeparator" w:id="1">
    <w:p w:rsidR="00E6069D" w:rsidRDefault="00E6069D" w:rsidP="008F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69D" w:rsidRDefault="00E6069D" w:rsidP="008F1F45">
      <w:pPr>
        <w:spacing w:after="0" w:line="240" w:lineRule="auto"/>
      </w:pPr>
      <w:r>
        <w:separator/>
      </w:r>
    </w:p>
  </w:footnote>
  <w:footnote w:type="continuationSeparator" w:id="1">
    <w:p w:rsidR="00E6069D" w:rsidRDefault="00E6069D" w:rsidP="008F1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646D7"/>
    <w:multiLevelType w:val="hybridMultilevel"/>
    <w:tmpl w:val="47CEFF20"/>
    <w:lvl w:ilvl="0" w:tplc="1D4C3DBC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366C"/>
    <w:rsid w:val="002E3CAA"/>
    <w:rsid w:val="00546C56"/>
    <w:rsid w:val="00787372"/>
    <w:rsid w:val="008313CA"/>
    <w:rsid w:val="008F1F45"/>
    <w:rsid w:val="009911EB"/>
    <w:rsid w:val="009B366C"/>
    <w:rsid w:val="00B91BAD"/>
    <w:rsid w:val="00C37188"/>
    <w:rsid w:val="00E606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1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F1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F1F45"/>
  </w:style>
  <w:style w:type="paragraph" w:styleId="Pieddepage">
    <w:name w:val="footer"/>
    <w:basedOn w:val="Normal"/>
    <w:link w:val="PieddepageCar"/>
    <w:uiPriority w:val="99"/>
    <w:semiHidden/>
    <w:unhideWhenUsed/>
    <w:rsid w:val="008F1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F1F45"/>
  </w:style>
  <w:style w:type="paragraph" w:styleId="Paragraphedeliste">
    <w:name w:val="List Paragraph"/>
    <w:basedOn w:val="Normal"/>
    <w:uiPriority w:val="34"/>
    <w:qFormat/>
    <w:rsid w:val="008F1F4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F1F4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pieces-detachees.sogedis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Links>
    <vt:vector size="6" baseType="variant">
      <vt:variant>
        <vt:i4>4653061</vt:i4>
      </vt:variant>
      <vt:variant>
        <vt:i4>0</vt:i4>
      </vt:variant>
      <vt:variant>
        <vt:i4>0</vt:i4>
      </vt:variant>
      <vt:variant>
        <vt:i4>5</vt:i4>
      </vt:variant>
      <vt:variant>
        <vt:lpwstr>https://pieces-detachees.sogedis.fr/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2023-02-24T16:23:00Z</dcterms:created>
  <dcterms:modified xsi:type="dcterms:W3CDTF">2023-02-24T16:25:00Z</dcterms:modified>
</cp:coreProperties>
</file>