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00000" w:rsidRDefault="00140539">
      <w:pPr>
        <w:jc w:val="center"/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Urban 3.0 Service Manual</w:t>
      </w:r>
    </w:p>
    <w:p w:rsidR="00000000" w:rsidRDefault="00140539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07635" cy="4262755"/>
            <wp:effectExtent l="0" t="0" r="0" b="0"/>
            <wp:docPr id="1" name="图片 63" descr="lADPBE1XYpK-5VfNFHzNGQg_6408_5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 descr="lADPBE1XYpK-5VfNFHzNGQg_6408_5244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40539">
      <w:pPr>
        <w:numPr>
          <w:ilvl w:val="0"/>
          <w:numId w:val="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Brake                          </w:t>
      </w:r>
    </w:p>
    <w:p w:rsidR="00000000" w:rsidRDefault="00140539">
      <w:pPr>
        <w:numPr>
          <w:ilvl w:val="0"/>
          <w:numId w:val="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 w:hint="eastAsia"/>
          <w:sz w:val="30"/>
          <w:szCs w:val="30"/>
        </w:rPr>
        <w:t xml:space="preserve">Front </w:t>
      </w:r>
      <w:r>
        <w:rPr>
          <w:rFonts w:ascii="Arial" w:hAnsi="Arial" w:cs="Arial"/>
          <w:sz w:val="30"/>
          <w:szCs w:val="30"/>
        </w:rPr>
        <w:t>Light</w:t>
      </w:r>
      <w:r>
        <w:rPr>
          <w:rFonts w:ascii="Arial" w:hAnsi="Arial" w:cs="Arial" w:hint="eastAsia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</w:p>
    <w:p w:rsidR="00000000" w:rsidRDefault="00140539">
      <w:pPr>
        <w:numPr>
          <w:ilvl w:val="0"/>
          <w:numId w:val="1"/>
        </w:numPr>
        <w:tabs>
          <w:tab w:val="left" w:pos="312"/>
        </w:tabs>
        <w:rPr>
          <w:rFonts w:ascii="Arial" w:hAnsi="Arial" w:cs="Arial" w:hint="eastAsia"/>
          <w:sz w:val="30"/>
          <w:szCs w:val="30"/>
        </w:rPr>
      </w:pPr>
      <w:r>
        <w:rPr>
          <w:rFonts w:ascii="Arial" w:hAnsi="Arial" w:cs="Arial" w:hint="eastAsia"/>
          <w:sz w:val="30"/>
          <w:szCs w:val="30"/>
        </w:rPr>
        <w:t>Dual Motor</w:t>
      </w:r>
      <w:r>
        <w:rPr>
          <w:rFonts w:ascii="Arial" w:hAnsi="Arial" w:cs="Arial"/>
          <w:sz w:val="30"/>
          <w:szCs w:val="30"/>
        </w:rPr>
        <w:t xml:space="preserve"> Switch </w:t>
      </w:r>
    </w:p>
    <w:p w:rsidR="00000000" w:rsidRDefault="00140539">
      <w:pPr>
        <w:numPr>
          <w:ilvl w:val="0"/>
          <w:numId w:val="1"/>
        </w:numPr>
        <w:rPr>
          <w:rFonts w:ascii="Arial" w:hAnsi="Arial" w:cs="Arial" w:hint="eastAsia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Display</w:t>
      </w:r>
      <w:r>
        <w:rPr>
          <w:rFonts w:ascii="Arial" w:hAnsi="Arial" w:cs="Arial" w:hint="eastAsia"/>
          <w:sz w:val="30"/>
          <w:szCs w:val="30"/>
        </w:rPr>
        <w:t xml:space="preserve">                             </w:t>
      </w:r>
    </w:p>
    <w:p w:rsidR="00000000" w:rsidRDefault="00140539">
      <w:pPr>
        <w:numPr>
          <w:ilvl w:val="0"/>
          <w:numId w:val="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 w:hint="eastAsia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Accelerator</w:t>
      </w:r>
    </w:p>
    <w:p w:rsidR="00000000" w:rsidRDefault="00140539">
      <w:pPr>
        <w:numPr>
          <w:ilvl w:val="0"/>
          <w:numId w:val="1"/>
        </w:numPr>
        <w:rPr>
          <w:rFonts w:ascii="Arial" w:hAnsi="Arial" w:cs="Arial" w:hint="eastAsia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Handlebar </w:t>
      </w:r>
      <w:r>
        <w:rPr>
          <w:rFonts w:ascii="Arial" w:hAnsi="Arial" w:cs="Arial" w:hint="eastAsia"/>
          <w:sz w:val="30"/>
          <w:szCs w:val="30"/>
        </w:rPr>
        <w:t xml:space="preserve">                          </w:t>
      </w:r>
    </w:p>
    <w:p w:rsidR="00000000" w:rsidRDefault="00140539">
      <w:pPr>
        <w:numPr>
          <w:ilvl w:val="0"/>
          <w:numId w:val="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T Tube</w:t>
      </w:r>
    </w:p>
    <w:p w:rsidR="00000000" w:rsidRDefault="00140539">
      <w:pPr>
        <w:numPr>
          <w:ilvl w:val="0"/>
          <w:numId w:val="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 w:hint="eastAsia"/>
          <w:sz w:val="30"/>
          <w:szCs w:val="30"/>
        </w:rPr>
        <w:t>Horn</w:t>
      </w:r>
    </w:p>
    <w:p w:rsidR="00000000" w:rsidRDefault="00140539">
      <w:pPr>
        <w:numPr>
          <w:ilvl w:val="0"/>
          <w:numId w:val="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 w:hint="eastAsia"/>
          <w:sz w:val="30"/>
          <w:szCs w:val="30"/>
        </w:rPr>
        <w:t>LED Light</w:t>
      </w:r>
    </w:p>
    <w:p w:rsidR="00000000" w:rsidRDefault="00140539">
      <w:pPr>
        <w:rPr>
          <w:rFonts w:hint="eastAsia"/>
        </w:rPr>
      </w:pPr>
    </w:p>
    <w:p w:rsidR="00000000" w:rsidRDefault="0014053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556760" cy="4425950"/>
            <wp:effectExtent l="0" t="0" r="0" b="0"/>
            <wp:docPr id="2" name="图片 71" descr="lADPBE1XYpLLyDfNBSXNBUw_1356_1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 descr="lADPBE1XYpLLyDfNBSXNBUw_1356_1317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140539">
      <w:pPr>
        <w:numPr>
          <w:ilvl w:val="0"/>
          <w:numId w:val="1"/>
        </w:numPr>
        <w:tabs>
          <w:tab w:val="left" w:pos="312"/>
        </w:tabs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Folding connection part          </w:t>
      </w:r>
    </w:p>
    <w:p w:rsidR="00000000" w:rsidRDefault="00140539">
      <w:pPr>
        <w:numPr>
          <w:ilvl w:val="0"/>
          <w:numId w:val="1"/>
        </w:numPr>
        <w:tabs>
          <w:tab w:val="left" w:pos="312"/>
        </w:tabs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Front Light</w:t>
      </w:r>
    </w:p>
    <w:p w:rsidR="00000000" w:rsidRDefault="00140539">
      <w:pPr>
        <w:numPr>
          <w:ilvl w:val="0"/>
          <w:numId w:val="1"/>
        </w:numPr>
        <w:tabs>
          <w:tab w:val="left" w:pos="312"/>
        </w:tabs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Front </w:t>
      </w:r>
      <w:r>
        <w:rPr>
          <w:rFonts w:hint="eastAsia"/>
          <w:sz w:val="28"/>
          <w:szCs w:val="28"/>
        </w:rPr>
        <w:t xml:space="preserve">Fender </w:t>
      </w:r>
    </w:p>
    <w:p w:rsidR="00000000" w:rsidRDefault="00140539">
      <w:pPr>
        <w:numPr>
          <w:ilvl w:val="0"/>
          <w:numId w:val="1"/>
        </w:num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Motor</w:t>
      </w:r>
    </w:p>
    <w:p w:rsidR="00000000" w:rsidRDefault="00140539">
      <w:pPr>
        <w:numPr>
          <w:ilvl w:val="0"/>
          <w:numId w:val="1"/>
        </w:num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Pedal</w:t>
      </w:r>
    </w:p>
    <w:p w:rsidR="00000000" w:rsidRDefault="00140539">
      <w:pPr>
        <w:numPr>
          <w:ilvl w:val="0"/>
          <w:numId w:val="1"/>
        </w:num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Front LED Light</w:t>
      </w:r>
    </w:p>
    <w:p w:rsidR="00000000" w:rsidRDefault="00140539">
      <w:pPr>
        <w:numPr>
          <w:ilvl w:val="0"/>
          <w:numId w:val="1"/>
        </w:num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Stand</w:t>
      </w:r>
    </w:p>
    <w:p w:rsidR="00000000" w:rsidRDefault="00140539">
      <w:pPr>
        <w:numPr>
          <w:ilvl w:val="0"/>
          <w:numId w:val="1"/>
        </w:num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Rear Light</w:t>
      </w:r>
    </w:p>
    <w:p w:rsidR="00000000" w:rsidRDefault="00140539">
      <w:pPr>
        <w:numPr>
          <w:ilvl w:val="0"/>
          <w:numId w:val="1"/>
        </w:num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Rear Fender</w:t>
      </w:r>
    </w:p>
    <w:p w:rsidR="00000000" w:rsidRDefault="00140539">
      <w:pPr>
        <w:rPr>
          <w:rFonts w:hint="eastAsia"/>
        </w:rPr>
      </w:pPr>
    </w:p>
    <w:p w:rsidR="00000000" w:rsidRDefault="0014053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024755" cy="4567555"/>
            <wp:effectExtent l="0" t="0" r="0" b="0"/>
            <wp:docPr id="3" name="图片 70" descr="lADPBE1XYpLMQ-jNBVPNBdw_1500_1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lADPBE1XYpLMQ-jNBVPNBdw_1500_1363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456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140539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Rear Disc</w:t>
      </w:r>
    </w:p>
    <w:p w:rsidR="00000000" w:rsidRDefault="00140539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Rear Swing arm</w:t>
      </w:r>
    </w:p>
    <w:p w:rsidR="00000000" w:rsidRDefault="00140539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Rear Light   </w:t>
      </w:r>
    </w:p>
    <w:p w:rsidR="00000000" w:rsidRDefault="00140539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Body case</w:t>
      </w:r>
    </w:p>
    <w:p w:rsidR="00000000" w:rsidRDefault="00140539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Aluminum Alloy Wheel Hub </w:t>
      </w:r>
    </w:p>
    <w:p w:rsidR="00000000" w:rsidRDefault="00140539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Front Swing arm   </w:t>
      </w:r>
    </w:p>
    <w:p w:rsidR="00000000" w:rsidRDefault="00140539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Motor Wire</w:t>
      </w:r>
    </w:p>
    <w:p w:rsidR="00000000" w:rsidRDefault="00140539"/>
    <w:p w:rsidR="00000000" w:rsidRDefault="00140539">
      <w:r>
        <w:rPr>
          <w:noProof/>
        </w:rPr>
        <w:lastRenderedPageBreak/>
        <w:drawing>
          <wp:inline distT="0" distB="0" distL="0" distR="0">
            <wp:extent cx="4981575" cy="3953510"/>
            <wp:effectExtent l="0" t="0" r="0" b="0"/>
            <wp:docPr id="4" name="图片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140539"/>
    <w:p w:rsidR="00000000" w:rsidRDefault="00140539">
      <w:pPr>
        <w:rPr>
          <w:sz w:val="28"/>
          <w:szCs w:val="28"/>
        </w:rPr>
      </w:pPr>
      <w:r>
        <w:rPr>
          <w:sz w:val="28"/>
          <w:szCs w:val="28"/>
        </w:rPr>
        <w:t>The lines of 1(Bule) and 3(Green) which are the power cable of the motor</w:t>
      </w:r>
      <w:r>
        <w:rPr>
          <w:rFonts w:hint="eastAsia"/>
          <w:sz w:val="28"/>
          <w:szCs w:val="28"/>
        </w:rPr>
        <w:br/>
      </w:r>
      <w:r>
        <w:rPr>
          <w:rFonts w:hint="eastAsia"/>
          <w:sz w:val="28"/>
          <w:szCs w:val="28"/>
        </w:rPr>
        <w:t xml:space="preserve">The </w:t>
      </w:r>
      <w:r>
        <w:rPr>
          <w:rFonts w:hint="eastAsia"/>
          <w:sz w:val="28"/>
          <w:szCs w:val="28"/>
        </w:rPr>
        <w:t>lines of 2(Yellow) for Signal Output</w:t>
      </w:r>
    </w:p>
    <w:p w:rsidR="00000000" w:rsidRDefault="00140539"/>
    <w:p w:rsidR="00000000" w:rsidRDefault="00140539"/>
    <w:p w:rsidR="00000000" w:rsidRDefault="00140539"/>
    <w:p w:rsidR="00000000" w:rsidRDefault="00140539">
      <w:pPr>
        <w:rPr>
          <w:rFonts w:ascii="Arial" w:hAnsi="Arial" w:cs="Arial" w:hint="eastAsia"/>
          <w:b/>
          <w:bCs/>
          <w:sz w:val="48"/>
          <w:szCs w:val="48"/>
        </w:rPr>
      </w:pPr>
      <w:r>
        <w:rPr>
          <w:rFonts w:ascii="Arial" w:hAnsi="Arial" w:cs="Arial" w:hint="eastAsia"/>
          <w:b/>
          <w:bCs/>
          <w:noProof/>
          <w:sz w:val="48"/>
          <w:szCs w:val="48"/>
        </w:rPr>
        <w:lastRenderedPageBreak/>
        <w:drawing>
          <wp:inline distT="0" distB="0" distL="0" distR="0">
            <wp:extent cx="5368925" cy="5542915"/>
            <wp:effectExtent l="0" t="0" r="0" b="0"/>
            <wp:docPr id="5" name="图片 79" descr="lADPBE1XYpLa6rnNDSrNDMA_3264_3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 descr="lADPBE1XYpLa6rnNDSrNDMA_3264_3370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554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48"/>
          <w:szCs w:val="48"/>
        </w:rPr>
        <w:br/>
      </w:r>
    </w:p>
    <w:p w:rsidR="00000000" w:rsidRDefault="00140539">
      <w:pPr>
        <w:numPr>
          <w:ilvl w:val="0"/>
          <w:numId w:val="2"/>
        </w:numPr>
        <w:tabs>
          <w:tab w:val="left" w:pos="312"/>
        </w:tabs>
        <w:rPr>
          <w:rFonts w:ascii="Arial" w:hAnsi="Arial" w:cs="Arial" w:hint="eastAsia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This group has 2 thick lines which are the</w:t>
      </w:r>
      <w:r>
        <w:rPr>
          <w:rFonts w:ascii="Arial" w:hAnsi="Arial" w:cs="Arial" w:hint="eastAsia"/>
          <w:b/>
          <w:bCs/>
          <w:sz w:val="28"/>
          <w:szCs w:val="28"/>
        </w:rPr>
        <w:t xml:space="preserve"> </w:t>
      </w:r>
      <w:r>
        <w:rPr>
          <w:rFonts w:ascii="Arial" w:hAnsi="Arial" w:cs="Arial" w:hint="eastAsia"/>
          <w:sz w:val="28"/>
          <w:szCs w:val="28"/>
        </w:rPr>
        <w:t>cable of the battery(connect with battery)</w:t>
      </w:r>
    </w:p>
    <w:p w:rsidR="00000000" w:rsidRDefault="00140539">
      <w:pPr>
        <w:numPr>
          <w:ilvl w:val="0"/>
          <w:numId w:val="2"/>
        </w:numPr>
        <w:tabs>
          <w:tab w:val="left" w:pos="312"/>
        </w:tabs>
        <w:rPr>
          <w:rFonts w:ascii="Arial" w:hAnsi="Arial" w:cs="Arial" w:hint="eastAsia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This cable is single and dual motor switching lines</w:t>
      </w:r>
    </w:p>
    <w:p w:rsidR="00000000" w:rsidRDefault="00140539">
      <w:pPr>
        <w:numPr>
          <w:ilvl w:val="0"/>
          <w:numId w:val="2"/>
        </w:numPr>
        <w:tabs>
          <w:tab w:val="left" w:pos="31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Brake Hall signal light cable</w:t>
      </w:r>
    </w:p>
    <w:p w:rsidR="00000000" w:rsidRDefault="00140539">
      <w:pPr>
        <w:numPr>
          <w:ilvl w:val="0"/>
          <w:numId w:val="2"/>
        </w:numPr>
        <w:tabs>
          <w:tab w:val="left" w:pos="31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This cable is spare line, not used in this pr</w:t>
      </w:r>
      <w:r>
        <w:rPr>
          <w:rFonts w:ascii="Arial" w:hAnsi="Arial" w:cs="Arial" w:hint="eastAsia"/>
          <w:sz w:val="28"/>
          <w:szCs w:val="28"/>
        </w:rPr>
        <w:t>oduct</w:t>
      </w:r>
    </w:p>
    <w:p w:rsidR="00000000" w:rsidRDefault="00140539">
      <w:pPr>
        <w:numPr>
          <w:ilvl w:val="0"/>
          <w:numId w:val="2"/>
        </w:numPr>
        <w:tabs>
          <w:tab w:val="left" w:pos="31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Brake Hall signal light cable</w:t>
      </w:r>
    </w:p>
    <w:p w:rsidR="00000000" w:rsidRDefault="00140539">
      <w:pPr>
        <w:numPr>
          <w:ilvl w:val="0"/>
          <w:numId w:val="2"/>
        </w:numPr>
        <w:tabs>
          <w:tab w:val="left" w:pos="31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Alarm for power Line</w:t>
      </w:r>
    </w:p>
    <w:p w:rsidR="00000000" w:rsidRDefault="00140539">
      <w:pPr>
        <w:numPr>
          <w:ilvl w:val="0"/>
          <w:numId w:val="2"/>
        </w:numPr>
        <w:tabs>
          <w:tab w:val="left" w:pos="31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lastRenderedPageBreak/>
        <w:t>This cable control the display of this e-scooter</w:t>
      </w:r>
    </w:p>
    <w:p w:rsidR="00000000" w:rsidRDefault="00140539">
      <w:pPr>
        <w:numPr>
          <w:ilvl w:val="0"/>
          <w:numId w:val="2"/>
        </w:numPr>
        <w:tabs>
          <w:tab w:val="left" w:pos="31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LED Light for power Line</w:t>
      </w:r>
    </w:p>
    <w:p w:rsidR="00000000" w:rsidRDefault="00140539">
      <w:pPr>
        <w:numPr>
          <w:ilvl w:val="0"/>
          <w:numId w:val="2"/>
        </w:numPr>
        <w:tabs>
          <w:tab w:val="left" w:pos="312"/>
        </w:tabs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J. K. Power Cable of the Motor</w:t>
      </w:r>
    </w:p>
    <w:p w:rsidR="00000000" w:rsidRDefault="00140539">
      <w:pPr>
        <w:rPr>
          <w:rFonts w:ascii="Arial" w:hAnsi="Arial" w:cs="Arial"/>
          <w:b/>
          <w:bCs/>
          <w:sz w:val="28"/>
          <w:szCs w:val="28"/>
        </w:rPr>
      </w:pPr>
    </w:p>
    <w:p w:rsidR="00000000" w:rsidRDefault="00140539">
      <w:pPr>
        <w:rPr>
          <w:rFonts w:ascii="Arial" w:hAnsi="Arial" w:cs="Arial" w:hint="eastAsia"/>
          <w:sz w:val="28"/>
          <w:szCs w:val="28"/>
        </w:rPr>
      </w:pPr>
      <w:r>
        <w:rPr>
          <w:rFonts w:ascii="Arial" w:hAnsi="Arial" w:cs="Arial" w:hint="eastAsia"/>
          <w:noProof/>
          <w:sz w:val="28"/>
          <w:szCs w:val="28"/>
        </w:rPr>
        <w:drawing>
          <wp:inline distT="0" distB="0" distL="0" distR="0">
            <wp:extent cx="5499735" cy="4846320"/>
            <wp:effectExtent l="0" t="0" r="0" b="0"/>
            <wp:docPr id="6" name="图片 80" descr="lADPBE1XYpLXV_rNC13NDOU_3301_29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 descr="lADPBE1XYpLXV_rNC13NDOU_3301_2909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40539">
      <w:pPr>
        <w:rPr>
          <w:rFonts w:ascii="Arial" w:hAnsi="Arial" w:cs="Arial" w:hint="eastAsia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A.This group has 2 thick lines and yellow connector which are the power cable of the batter</w:t>
      </w:r>
      <w:r>
        <w:rPr>
          <w:rFonts w:ascii="Arial" w:hAnsi="Arial" w:cs="Arial" w:hint="eastAsia"/>
          <w:sz w:val="28"/>
          <w:szCs w:val="28"/>
        </w:rPr>
        <w:t>y(connect with battery)</w:t>
      </w:r>
    </w:p>
    <w:p w:rsidR="00000000" w:rsidRDefault="00140539">
      <w:pPr>
        <w:rPr>
          <w:rFonts w:ascii="Arial" w:hAnsi="Arial" w:cs="Arial" w:hint="eastAsia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B. C. D. Power Cable of the Motor</w:t>
      </w:r>
    </w:p>
    <w:p w:rsidR="00000000" w:rsidRDefault="00140539">
      <w:pPr>
        <w:rPr>
          <w:rFonts w:ascii="Arial" w:hAnsi="Arial" w:cs="Arial" w:hint="eastAsia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E. Single and double drive switch switching line</w:t>
      </w:r>
    </w:p>
    <w:p w:rsidR="00000000" w:rsidRDefault="0014053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F. Brake Hall signal light cable</w:t>
      </w:r>
    </w:p>
    <w:p w:rsidR="00000000" w:rsidRDefault="00140539">
      <w:pPr>
        <w:rPr>
          <w:rFonts w:ascii="Arial" w:hAnsi="Arial" w:cs="Arial" w:hint="eastAsia"/>
          <w:sz w:val="28"/>
          <w:szCs w:val="28"/>
        </w:rPr>
      </w:pPr>
    </w:p>
    <w:p w:rsidR="00000000" w:rsidRDefault="00140539">
      <w:pPr>
        <w:rPr>
          <w:rFonts w:ascii="Arial" w:hAnsi="Arial" w:cs="Arial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1135" cy="5024755"/>
            <wp:effectExtent l="0" t="0" r="0" b="0"/>
            <wp:docPr id="7" name="图片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50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40539">
      <w:pPr>
        <w:numPr>
          <w:ilvl w:val="0"/>
          <w:numId w:val="3"/>
        </w:numPr>
        <w:rPr>
          <w:rFonts w:ascii="Arial" w:hAnsi="Arial" w:cs="Arial" w:hint="eastAsia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B. Power connector</w:t>
      </w:r>
    </w:p>
    <w:p w:rsidR="00000000" w:rsidRDefault="00140539">
      <w:pPr>
        <w:rPr>
          <w:rFonts w:ascii="Arial" w:hAnsi="Arial" w:cs="Arial" w:hint="eastAsia"/>
          <w:sz w:val="28"/>
          <w:szCs w:val="28"/>
        </w:rPr>
      </w:pPr>
    </w:p>
    <w:p w:rsidR="00000000" w:rsidRDefault="00140539">
      <w:pPr>
        <w:rPr>
          <w:rFonts w:ascii="Arial" w:hAnsi="Arial" w:cs="Arial" w:hint="eastAsia"/>
          <w:sz w:val="28"/>
          <w:szCs w:val="28"/>
        </w:rPr>
      </w:pPr>
      <w:r>
        <w:rPr>
          <w:rFonts w:ascii="Arial" w:hAnsi="Arial" w:cs="Arial" w:hint="eastAsia"/>
          <w:noProof/>
          <w:sz w:val="28"/>
          <w:szCs w:val="28"/>
        </w:rPr>
        <w:lastRenderedPageBreak/>
        <w:drawing>
          <wp:inline distT="0" distB="0" distL="0" distR="0">
            <wp:extent cx="5240655" cy="4983480"/>
            <wp:effectExtent l="0" t="0" r="0" b="0"/>
            <wp:docPr id="8" name="图片 82" descr="lADPBE1XYpLflPbNC3DNDAg_3080_29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 descr="lADPBE1XYpLflPbNC3DNDAg_3080_2928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40539">
      <w:pPr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B. C. D. LED Light Power Line</w:t>
      </w:r>
    </w:p>
    <w:p w:rsidR="00000000" w:rsidRDefault="00140539"/>
    <w:p w:rsidR="00000000" w:rsidRDefault="00140539"/>
    <w:p w:rsidR="00000000" w:rsidRDefault="00140539"/>
    <w:p w:rsidR="00000000" w:rsidRDefault="00140539"/>
    <w:p w:rsidR="00000000" w:rsidRDefault="00140539"/>
    <w:p w:rsidR="00000000" w:rsidRDefault="00140539"/>
    <w:p w:rsidR="00000000" w:rsidRDefault="00140539"/>
    <w:p w:rsidR="00000000" w:rsidRDefault="00140539"/>
    <w:p w:rsidR="00000000" w:rsidRDefault="00140539"/>
    <w:p w:rsidR="00000000" w:rsidRDefault="00140539"/>
    <w:p w:rsidR="00000000" w:rsidRDefault="00140539"/>
    <w:p w:rsidR="00000000" w:rsidRDefault="00140539"/>
    <w:p w:rsidR="00000000" w:rsidRDefault="00140539"/>
    <w:p w:rsidR="00000000" w:rsidRDefault="00140539"/>
    <w:p w:rsidR="00000000" w:rsidRDefault="00140539"/>
    <w:p w:rsidR="00000000" w:rsidRDefault="00140539">
      <w:pPr>
        <w:rPr>
          <w:rFonts w:hint="eastAsia"/>
        </w:rPr>
      </w:pPr>
    </w:p>
    <w:p w:rsidR="00000000" w:rsidRDefault="00140539">
      <w:pPr>
        <w:rPr>
          <w:rFonts w:hint="eastAsia"/>
        </w:rPr>
      </w:pPr>
    </w:p>
    <w:p w:rsidR="00000000" w:rsidRDefault="0014053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Integrate Line</w:t>
      </w:r>
      <w:r>
        <w:rPr>
          <w:rFonts w:hint="eastAsia"/>
          <w:sz w:val="28"/>
          <w:szCs w:val="28"/>
        </w:rPr>
        <w:t xml:space="preserve"> as following:</w:t>
      </w:r>
    </w:p>
    <w:p w:rsidR="00000000" w:rsidRDefault="00140539">
      <w:r>
        <w:rPr>
          <w:rFonts w:hint="eastAsia"/>
          <w:noProof/>
        </w:rPr>
        <w:drawing>
          <wp:inline distT="0" distB="0" distL="0" distR="0">
            <wp:extent cx="5271135" cy="4866005"/>
            <wp:effectExtent l="0" t="0" r="0" b="0"/>
            <wp:docPr id="9" name="图片 86" descr="7JAOWZ0Q`2V_[MCY@9HSS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 descr="7JAOWZ0Q`2V_[MCY@9HSSSE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40539"/>
    <w:p w:rsidR="00000000" w:rsidRDefault="00140539">
      <w:pPr>
        <w:rPr>
          <w:rFonts w:hint="eastAsia"/>
        </w:rPr>
      </w:pPr>
    </w:p>
    <w:p w:rsidR="00000000" w:rsidRDefault="00140539">
      <w:pPr>
        <w:rPr>
          <w:rFonts w:hint="eastAsia"/>
        </w:rPr>
      </w:pPr>
    </w:p>
    <w:p w:rsidR="00000000" w:rsidRDefault="00140539">
      <w:pPr>
        <w:rPr>
          <w:rFonts w:hint="eastAsia"/>
        </w:rPr>
      </w:pPr>
    </w:p>
    <w:p w:rsidR="00000000" w:rsidRDefault="00140539">
      <w:pPr>
        <w:rPr>
          <w:rFonts w:hint="eastAsia"/>
        </w:rPr>
      </w:pPr>
    </w:p>
    <w:p w:rsidR="00000000" w:rsidRDefault="00140539">
      <w:pPr>
        <w:rPr>
          <w:rFonts w:hint="eastAsia"/>
        </w:rPr>
      </w:pPr>
    </w:p>
    <w:p w:rsidR="00000000" w:rsidRDefault="00140539">
      <w:pPr>
        <w:rPr>
          <w:rFonts w:hint="eastAsia"/>
        </w:rPr>
      </w:pPr>
    </w:p>
    <w:p w:rsidR="00000000" w:rsidRDefault="00140539">
      <w:pPr>
        <w:rPr>
          <w:rFonts w:hint="eastAsia"/>
        </w:rPr>
      </w:pPr>
    </w:p>
    <w:p w:rsidR="00000000" w:rsidRDefault="00140539">
      <w:pPr>
        <w:rPr>
          <w:rFonts w:hint="eastAsia"/>
        </w:rPr>
      </w:pPr>
    </w:p>
    <w:p w:rsidR="00000000" w:rsidRDefault="00140539">
      <w:pPr>
        <w:rPr>
          <w:rFonts w:hint="eastAsia"/>
        </w:rPr>
      </w:pPr>
    </w:p>
    <w:p w:rsidR="00000000" w:rsidRDefault="00140539">
      <w:pPr>
        <w:rPr>
          <w:rFonts w:hint="eastAsia"/>
        </w:rPr>
      </w:pPr>
    </w:p>
    <w:p w:rsidR="00000000" w:rsidRDefault="00140539">
      <w:pPr>
        <w:rPr>
          <w:rFonts w:hint="eastAsia"/>
        </w:rPr>
      </w:pPr>
    </w:p>
    <w:p w:rsidR="00000000" w:rsidRDefault="00140539">
      <w:pPr>
        <w:rPr>
          <w:rFonts w:hint="eastAsia"/>
        </w:rPr>
      </w:pPr>
    </w:p>
    <w:p w:rsidR="00000000" w:rsidRDefault="00140539">
      <w:pPr>
        <w:rPr>
          <w:rFonts w:hint="eastAsia"/>
        </w:rPr>
      </w:pPr>
    </w:p>
    <w:p w:rsidR="00000000" w:rsidRDefault="00140539">
      <w:pPr>
        <w:rPr>
          <w:rFonts w:hint="eastAsia"/>
        </w:rPr>
      </w:pPr>
    </w:p>
    <w:p w:rsidR="00000000" w:rsidRDefault="00140539">
      <w:pPr>
        <w:rPr>
          <w:rFonts w:hint="eastAsia"/>
        </w:rPr>
      </w:pPr>
    </w:p>
    <w:p w:rsidR="00000000" w:rsidRDefault="00140539">
      <w:pPr>
        <w:rPr>
          <w:rFonts w:hint="eastAsia"/>
        </w:rPr>
      </w:pPr>
    </w:p>
    <w:p w:rsidR="00000000" w:rsidRDefault="00140539">
      <w:pPr>
        <w:rPr>
          <w:rFonts w:hint="eastAsia"/>
        </w:rPr>
      </w:pPr>
      <w:r>
        <w:rPr>
          <w:rFonts w:hint="eastAsia"/>
        </w:rPr>
        <w:t>All wire connection as following:</w:t>
      </w:r>
    </w:p>
    <w:p w:rsidR="00000000" w:rsidRDefault="00140539">
      <w:r>
        <w:rPr>
          <w:noProof/>
        </w:rPr>
        <w:drawing>
          <wp:inline distT="0" distB="0" distL="0" distR="0">
            <wp:extent cx="5264150" cy="5264150"/>
            <wp:effectExtent l="0" t="0" r="0" b="0"/>
            <wp:docPr id="10" name="图片 103" descr="AL3A76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 descr="AL3A7675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526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40539">
      <w:pPr>
        <w:rPr>
          <w:rFonts w:ascii="Arial" w:hAnsi="Arial" w:cs="Arial"/>
          <w:sz w:val="22"/>
          <w:szCs w:val="22"/>
        </w:rPr>
      </w:pPr>
    </w:p>
    <w:p w:rsidR="00000000" w:rsidRDefault="00140539">
      <w:pPr>
        <w:rPr>
          <w:rFonts w:ascii="Arial" w:hAnsi="Arial" w:cs="Arial"/>
          <w:sz w:val="22"/>
          <w:szCs w:val="22"/>
        </w:rPr>
      </w:pPr>
    </w:p>
    <w:p w:rsidR="00000000" w:rsidRDefault="00140539">
      <w:pPr>
        <w:rPr>
          <w:rFonts w:ascii="Arial" w:hAnsi="Arial" w:cs="Arial"/>
          <w:sz w:val="22"/>
          <w:szCs w:val="22"/>
        </w:rPr>
      </w:pPr>
    </w:p>
    <w:p w:rsidR="00000000" w:rsidRDefault="00140539">
      <w:pPr>
        <w:rPr>
          <w:rFonts w:ascii="Arial" w:hAnsi="Arial" w:cs="Arial"/>
          <w:sz w:val="22"/>
          <w:szCs w:val="22"/>
        </w:rPr>
      </w:pPr>
    </w:p>
    <w:p w:rsidR="00000000" w:rsidRDefault="00140539">
      <w:pPr>
        <w:rPr>
          <w:rFonts w:ascii="Arial" w:hAnsi="Arial" w:cs="Arial"/>
          <w:sz w:val="22"/>
          <w:szCs w:val="22"/>
        </w:rPr>
      </w:pPr>
    </w:p>
    <w:p w:rsidR="00000000" w:rsidRDefault="00140539">
      <w:pPr>
        <w:rPr>
          <w:rFonts w:ascii="Arial" w:hAnsi="Arial" w:cs="Arial"/>
          <w:sz w:val="22"/>
          <w:szCs w:val="22"/>
        </w:rPr>
      </w:pPr>
    </w:p>
    <w:p w:rsidR="00000000" w:rsidRDefault="00140539">
      <w:pPr>
        <w:rPr>
          <w:rFonts w:ascii="Arial" w:hAnsi="Arial" w:cs="Arial"/>
          <w:sz w:val="22"/>
          <w:szCs w:val="22"/>
        </w:rPr>
      </w:pPr>
    </w:p>
    <w:p w:rsidR="00000000" w:rsidRDefault="00140539">
      <w:pPr>
        <w:rPr>
          <w:rFonts w:ascii="Arial" w:hAnsi="Arial" w:cs="Arial"/>
          <w:sz w:val="22"/>
          <w:szCs w:val="22"/>
        </w:rPr>
      </w:pPr>
    </w:p>
    <w:p w:rsidR="00000000" w:rsidRDefault="00140539">
      <w:pPr>
        <w:rPr>
          <w:rFonts w:ascii="Arial" w:hAnsi="Arial" w:cs="Arial"/>
          <w:sz w:val="22"/>
          <w:szCs w:val="22"/>
        </w:rPr>
      </w:pPr>
    </w:p>
    <w:p w:rsidR="00000000" w:rsidRDefault="00140539">
      <w:pPr>
        <w:rPr>
          <w:rFonts w:ascii="Arial" w:hAnsi="Arial" w:cs="Arial"/>
          <w:sz w:val="22"/>
          <w:szCs w:val="22"/>
        </w:rPr>
      </w:pPr>
    </w:p>
    <w:p w:rsidR="00000000" w:rsidRDefault="00140539">
      <w:pPr>
        <w:rPr>
          <w:rFonts w:ascii="Arial" w:hAnsi="Arial" w:cs="Arial"/>
          <w:sz w:val="22"/>
          <w:szCs w:val="22"/>
        </w:rPr>
      </w:pPr>
    </w:p>
    <w:p w:rsidR="00000000" w:rsidRDefault="00140539">
      <w:pPr>
        <w:rPr>
          <w:rFonts w:ascii="Arial" w:hAnsi="Arial" w:cs="Arial"/>
          <w:sz w:val="22"/>
          <w:szCs w:val="22"/>
        </w:rPr>
      </w:pPr>
    </w:p>
    <w:p w:rsidR="00000000" w:rsidRDefault="00140539">
      <w:pPr>
        <w:rPr>
          <w:rFonts w:ascii="Arial" w:hAnsi="Arial" w:cs="Arial"/>
          <w:sz w:val="22"/>
          <w:szCs w:val="22"/>
        </w:rPr>
      </w:pPr>
    </w:p>
    <w:p w:rsidR="00000000" w:rsidRDefault="00140539">
      <w:pPr>
        <w:rPr>
          <w:rFonts w:ascii="Arial" w:hAnsi="Arial" w:cs="Arial"/>
          <w:sz w:val="22"/>
          <w:szCs w:val="22"/>
        </w:rPr>
      </w:pPr>
    </w:p>
    <w:p w:rsidR="00000000" w:rsidRDefault="00140539">
      <w:pPr>
        <w:rPr>
          <w:rFonts w:ascii="Arial" w:hAnsi="Arial" w:cs="Arial"/>
          <w:sz w:val="22"/>
          <w:szCs w:val="22"/>
        </w:rPr>
      </w:pPr>
    </w:p>
    <w:p w:rsidR="00000000" w:rsidRDefault="0014053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Display function</w:t>
      </w:r>
    </w:p>
    <w:p w:rsidR="00000000" w:rsidRDefault="00140539">
      <w:r>
        <w:rPr>
          <w:noProof/>
        </w:rPr>
        <w:drawing>
          <wp:inline distT="0" distB="0" distL="0" distR="0">
            <wp:extent cx="5266690" cy="2743200"/>
            <wp:effectExtent l="0" t="0" r="0" b="0"/>
            <wp:docPr id="11" name="图片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40539"/>
    <w:p w:rsidR="00000000" w:rsidRDefault="00140539">
      <w:pPr>
        <w:widowControl/>
        <w:jc w:val="left"/>
      </w:pPr>
      <w:r>
        <w:rPr>
          <w:rFonts w:cs="Calibri"/>
          <w:color w:val="000000"/>
          <w:kern w:val="0"/>
          <w:sz w:val="20"/>
          <w:szCs w:val="20"/>
          <w:lang w:bidi="ar"/>
        </w:rPr>
        <w:t xml:space="preserve">There are two buttons on the Display, which are </w:t>
      </w:r>
      <w:r>
        <w:rPr>
          <w:rFonts w:hint="eastAsia"/>
          <w:noProof/>
          <w:szCs w:val="21"/>
        </w:rPr>
        <w:drawing>
          <wp:inline distT="0" distB="0" distL="0" distR="0">
            <wp:extent cx="169545" cy="163195"/>
            <wp:effectExtent l="0" t="0" r="0" b="0"/>
            <wp:docPr id="1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color w:val="000000"/>
          <w:kern w:val="0"/>
          <w:sz w:val="20"/>
          <w:szCs w:val="20"/>
          <w:lang w:bidi="ar"/>
        </w:rPr>
        <w:t>Power button and</w:t>
      </w:r>
      <w:r>
        <w:rPr>
          <w:rFonts w:cs="Calibri" w:hint="eastAsia"/>
          <w:color w:val="000000"/>
          <w:kern w:val="0"/>
          <w:sz w:val="20"/>
          <w:szCs w:val="20"/>
          <w:lang w:bidi="ar"/>
        </w:rPr>
        <w:t xml:space="preserve"> </w:t>
      </w:r>
      <w:r>
        <w:rPr>
          <w:noProof/>
        </w:rPr>
        <w:drawing>
          <wp:inline distT="0" distB="0" distL="0" distR="0">
            <wp:extent cx="257175" cy="224155"/>
            <wp:effectExtent l="0" t="0" r="0" b="0"/>
            <wp:docPr id="1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color w:val="000000"/>
          <w:kern w:val="0"/>
          <w:sz w:val="20"/>
          <w:szCs w:val="20"/>
          <w:lang w:bidi="ar"/>
        </w:rPr>
        <w:t xml:space="preserve">Function button. </w:t>
      </w:r>
    </w:p>
    <w:p w:rsidR="00000000" w:rsidRDefault="00140539">
      <w:pPr>
        <w:widowControl/>
        <w:jc w:val="left"/>
      </w:pPr>
      <w:r>
        <w:rPr>
          <w:rFonts w:cs="Calibri"/>
          <w:color w:val="000000"/>
          <w:kern w:val="0"/>
          <w:sz w:val="20"/>
          <w:szCs w:val="20"/>
          <w:lang w:bidi="ar"/>
        </w:rPr>
        <w:t xml:space="preserve">After Power on,the Display will show Battery,Speed and Speed model and so on. </w:t>
      </w:r>
    </w:p>
    <w:p w:rsidR="00000000" w:rsidRDefault="00140539">
      <w:pPr>
        <w:widowControl/>
        <w:jc w:val="left"/>
      </w:pPr>
      <w:r>
        <w:rPr>
          <w:rFonts w:cs="Calibri"/>
          <w:color w:val="000000"/>
          <w:kern w:val="0"/>
          <w:sz w:val="20"/>
          <w:szCs w:val="20"/>
          <w:lang w:bidi="ar"/>
        </w:rPr>
        <w:t>Press Power butto</w:t>
      </w:r>
      <w:r>
        <w:rPr>
          <w:rFonts w:cs="Calibri"/>
          <w:color w:val="000000"/>
          <w:kern w:val="0"/>
          <w:sz w:val="20"/>
          <w:szCs w:val="20"/>
          <w:lang w:bidi="ar"/>
        </w:rPr>
        <w:t xml:space="preserve">n </w:t>
      </w:r>
      <w:r>
        <w:rPr>
          <w:rFonts w:hint="eastAsia"/>
          <w:noProof/>
          <w:szCs w:val="21"/>
        </w:rPr>
        <w:drawing>
          <wp:inline distT="0" distB="0" distL="0" distR="0">
            <wp:extent cx="169545" cy="163195"/>
            <wp:effectExtent l="0" t="0" r="0" b="0"/>
            <wp:docPr id="14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color w:val="000000"/>
          <w:kern w:val="0"/>
          <w:sz w:val="20"/>
          <w:szCs w:val="20"/>
          <w:lang w:bidi="ar"/>
        </w:rPr>
        <w:t xml:space="preserve">a few seconds to turn on or off the power. </w:t>
      </w:r>
    </w:p>
    <w:p w:rsidR="00000000" w:rsidRDefault="00140539">
      <w:pPr>
        <w:widowControl/>
        <w:jc w:val="left"/>
      </w:pPr>
      <w:r>
        <w:rPr>
          <w:rFonts w:cs="Calibri"/>
          <w:color w:val="000000"/>
          <w:kern w:val="0"/>
          <w:sz w:val="20"/>
          <w:szCs w:val="20"/>
          <w:lang w:bidi="ar"/>
        </w:rPr>
        <w:t xml:space="preserve">Display will power off if the scooter remains no signal in three minutes </w:t>
      </w:r>
    </w:p>
    <w:p w:rsidR="00000000" w:rsidRDefault="00140539">
      <w:pPr>
        <w:widowControl/>
        <w:jc w:val="left"/>
      </w:pPr>
      <w:r>
        <w:rPr>
          <w:rFonts w:cs="Calibri"/>
          <w:color w:val="000000"/>
          <w:kern w:val="0"/>
          <w:sz w:val="20"/>
          <w:szCs w:val="20"/>
          <w:lang w:bidi="ar"/>
        </w:rPr>
        <w:t>Press the power button</w:t>
      </w:r>
      <w:r>
        <w:rPr>
          <w:rFonts w:hint="eastAsia"/>
          <w:noProof/>
          <w:szCs w:val="21"/>
        </w:rPr>
        <w:drawing>
          <wp:inline distT="0" distB="0" distL="0" distR="0">
            <wp:extent cx="169545" cy="163195"/>
            <wp:effectExtent l="0" t="0" r="0" b="0"/>
            <wp:docPr id="15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color w:val="000000"/>
          <w:kern w:val="0"/>
          <w:sz w:val="20"/>
          <w:szCs w:val="20"/>
          <w:lang w:bidi="ar"/>
        </w:rPr>
        <w:t xml:space="preserve"> shortly when the power on,display will show TRIP,ODO,VOL by </w:t>
      </w:r>
    </w:p>
    <w:p w:rsidR="00000000" w:rsidRDefault="00140539">
      <w:pPr>
        <w:widowControl/>
        <w:jc w:val="left"/>
      </w:pPr>
      <w:r>
        <w:rPr>
          <w:rFonts w:cs="Calibri"/>
          <w:color w:val="000000"/>
          <w:kern w:val="0"/>
          <w:sz w:val="20"/>
          <w:szCs w:val="20"/>
          <w:lang w:bidi="ar"/>
        </w:rPr>
        <w:t>turn, 00:00 means time, TRIP means DST trip distan</w:t>
      </w:r>
      <w:r>
        <w:rPr>
          <w:rFonts w:cs="Calibri"/>
          <w:color w:val="000000"/>
          <w:kern w:val="0"/>
          <w:sz w:val="20"/>
          <w:szCs w:val="20"/>
          <w:lang w:bidi="ar"/>
        </w:rPr>
        <w:t xml:space="preserve">ce.ODO means accumulated distance.VOL </w:t>
      </w:r>
    </w:p>
    <w:p w:rsidR="00000000" w:rsidRDefault="00140539">
      <w:pPr>
        <w:widowControl/>
        <w:jc w:val="left"/>
      </w:pPr>
      <w:r>
        <w:rPr>
          <w:rFonts w:cs="Calibri"/>
          <w:color w:val="000000"/>
          <w:kern w:val="0"/>
          <w:sz w:val="20"/>
          <w:szCs w:val="20"/>
          <w:lang w:bidi="ar"/>
        </w:rPr>
        <w:t xml:space="preserve">means battery voltage. </w:t>
      </w:r>
    </w:p>
    <w:p w:rsidR="00000000" w:rsidRDefault="00140539">
      <w:pPr>
        <w:widowControl/>
        <w:jc w:val="left"/>
      </w:pPr>
      <w:r>
        <w:rPr>
          <w:rFonts w:cs="Calibri"/>
          <w:color w:val="000000"/>
          <w:kern w:val="0"/>
          <w:sz w:val="20"/>
          <w:szCs w:val="20"/>
          <w:lang w:bidi="ar"/>
        </w:rPr>
        <w:t>Press the speed button</w:t>
      </w:r>
      <w:r>
        <w:rPr>
          <w:rFonts w:cs="Calibri" w:hint="eastAsia"/>
          <w:color w:val="000000"/>
          <w:kern w:val="0"/>
          <w:sz w:val="20"/>
          <w:szCs w:val="20"/>
          <w:lang w:bidi="ar"/>
        </w:rPr>
        <w:t xml:space="preserve"> </w:t>
      </w:r>
      <w:r>
        <w:rPr>
          <w:noProof/>
        </w:rPr>
        <w:drawing>
          <wp:inline distT="0" distB="0" distL="0" distR="0">
            <wp:extent cx="257175" cy="224155"/>
            <wp:effectExtent l="0" t="0" r="0" b="0"/>
            <wp:docPr id="16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color w:val="000000"/>
          <w:kern w:val="0"/>
          <w:sz w:val="20"/>
          <w:szCs w:val="20"/>
          <w:lang w:bidi="ar"/>
        </w:rPr>
        <w:t xml:space="preserve">shortly,three kind speed mode (Beginner Mode and Normal </w:t>
      </w:r>
    </w:p>
    <w:p w:rsidR="00000000" w:rsidRDefault="00140539">
      <w:pPr>
        <w:widowControl/>
        <w:jc w:val="left"/>
      </w:pPr>
      <w:r>
        <w:rPr>
          <w:rFonts w:cs="Calibri"/>
          <w:color w:val="000000"/>
          <w:kern w:val="0"/>
          <w:sz w:val="20"/>
          <w:szCs w:val="20"/>
          <w:lang w:bidi="ar"/>
        </w:rPr>
        <w:t xml:space="preserve">Speed Mode,High speed mode) will be switched by turn. </w:t>
      </w:r>
    </w:p>
    <w:p w:rsidR="00000000" w:rsidRDefault="00140539">
      <w:pPr>
        <w:widowControl/>
        <w:jc w:val="left"/>
      </w:pPr>
      <w:r>
        <w:rPr>
          <w:rFonts w:cs="Calibri"/>
          <w:color w:val="000000"/>
          <w:kern w:val="0"/>
          <w:sz w:val="20"/>
          <w:szCs w:val="20"/>
          <w:lang w:bidi="ar"/>
        </w:rPr>
        <w:t>Press the speed button</w:t>
      </w:r>
      <w:r>
        <w:rPr>
          <w:noProof/>
        </w:rPr>
        <w:drawing>
          <wp:inline distT="0" distB="0" distL="0" distR="0">
            <wp:extent cx="257175" cy="224155"/>
            <wp:effectExtent l="0" t="0" r="0" b="0"/>
            <wp:docPr id="17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color w:val="000000"/>
          <w:kern w:val="0"/>
          <w:sz w:val="20"/>
          <w:szCs w:val="20"/>
          <w:lang w:bidi="ar"/>
        </w:rPr>
        <w:t xml:space="preserve"> a few seconds,DST trip distance w</w:t>
      </w:r>
      <w:r>
        <w:rPr>
          <w:rFonts w:cs="Calibri"/>
          <w:color w:val="000000"/>
          <w:kern w:val="0"/>
          <w:sz w:val="20"/>
          <w:szCs w:val="20"/>
          <w:lang w:bidi="ar"/>
        </w:rPr>
        <w:t>ill be reset to zero.</w:t>
      </w:r>
    </w:p>
    <w:p w:rsidR="00000000" w:rsidRDefault="00140539"/>
    <w:p w:rsidR="00000000" w:rsidRDefault="00140539">
      <w:pPr>
        <w:rPr>
          <w:rFonts w:hint="eastAsia"/>
        </w:rPr>
      </w:pPr>
      <w:r>
        <w:rPr>
          <w:rFonts w:hint="eastAsia"/>
        </w:rPr>
        <w:t>Press the accelerate to increase the speed; loosen the accelerate to slow down.</w:t>
      </w:r>
    </w:p>
    <w:p w:rsidR="00000000" w:rsidRDefault="00140539">
      <w:pPr>
        <w:rPr>
          <w:rFonts w:hint="eastAsia"/>
        </w:rPr>
      </w:pPr>
      <w:r>
        <w:rPr>
          <w:rFonts w:hint="eastAsia"/>
        </w:rPr>
        <w:t xml:space="preserve">When the </w:t>
      </w:r>
      <w:r>
        <w:rPr>
          <w:rFonts w:hint="eastAsia"/>
        </w:rPr>
        <w:t>scooter</w:t>
      </w:r>
      <w:r>
        <w:rPr>
          <w:rFonts w:hint="eastAsia"/>
        </w:rPr>
        <w:t xml:space="preserve"> is turned on, </w:t>
      </w:r>
      <w:r>
        <w:rPr>
          <w:rFonts w:hint="eastAsia"/>
        </w:rPr>
        <w:t xml:space="preserve">long </w:t>
      </w:r>
      <w:r>
        <w:rPr>
          <w:rFonts w:hint="eastAsia"/>
        </w:rPr>
        <w:t xml:space="preserve">press </w:t>
      </w:r>
      <w:r>
        <w:rPr>
          <w:rFonts w:hint="eastAsia"/>
        </w:rPr>
        <w:t xml:space="preserve">this </w:t>
      </w:r>
      <w:r>
        <w:rPr>
          <w:rFonts w:hint="eastAsia"/>
        </w:rPr>
        <w:t xml:space="preserve">button </w:t>
      </w:r>
      <w:r>
        <w:rPr>
          <w:rFonts w:hint="eastAsia"/>
          <w:noProof/>
          <w:szCs w:val="21"/>
        </w:rPr>
        <w:drawing>
          <wp:inline distT="0" distB="0" distL="0" distR="0">
            <wp:extent cx="169545" cy="163195"/>
            <wp:effectExtent l="0" t="0" r="0" b="0"/>
            <wp:docPr id="1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  <w:r>
        <w:rPr>
          <w:rFonts w:hint="eastAsia"/>
        </w:rPr>
        <w:t>again to turn off the power</w:t>
      </w:r>
      <w:r>
        <w:rPr>
          <w:rFonts w:hint="eastAsia"/>
        </w:rPr>
        <w:t>.</w:t>
      </w:r>
    </w:p>
    <w:p w:rsidR="00000000" w:rsidRDefault="00140539">
      <w:pPr>
        <w:rPr>
          <w:rFonts w:hint="eastAsia"/>
        </w:rPr>
      </w:pPr>
      <w:r>
        <w:rPr>
          <w:rFonts w:ascii="Arial" w:hAnsi="Arial" w:cs="Arial"/>
          <w:sz w:val="28"/>
          <w:szCs w:val="28"/>
        </w:rPr>
        <w:t>Parameter setting</w:t>
      </w:r>
    </w:p>
    <w:p w:rsidR="00000000" w:rsidRDefault="00140539">
      <w:pPr>
        <w:rPr>
          <w:rFonts w:hint="eastAsia"/>
        </w:rPr>
      </w:pPr>
      <w:r>
        <w:rPr>
          <w:rFonts w:hint="eastAsia"/>
        </w:rPr>
        <w:t>Long press this button</w:t>
      </w:r>
      <w:r>
        <w:rPr>
          <w:rFonts w:hint="eastAsia"/>
          <w:noProof/>
          <w:szCs w:val="21"/>
        </w:rPr>
        <w:drawing>
          <wp:inline distT="0" distB="0" distL="0" distR="0">
            <wp:extent cx="169545" cy="163195"/>
            <wp:effectExtent l="0" t="0" r="0" b="0"/>
            <wp:docPr id="19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and </w:t>
      </w:r>
      <w:r>
        <w:rPr>
          <w:noProof/>
        </w:rPr>
        <w:drawing>
          <wp:inline distT="0" distB="0" distL="0" distR="0">
            <wp:extent cx="257175" cy="224155"/>
            <wp:effectExtent l="0" t="0" r="0" b="0"/>
            <wp:docPr id="20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Verdana" w:cs="Verdana" w:hint="eastAsia"/>
          <w:szCs w:val="21"/>
        </w:rPr>
        <w:t>at the same time,ente</w:t>
      </w:r>
      <w:r>
        <w:rPr>
          <w:rFonts w:hAnsi="Verdana" w:cs="Verdana" w:hint="eastAsia"/>
          <w:szCs w:val="21"/>
        </w:rPr>
        <w:t xml:space="preserve">r the setting interface. And then press this button </w:t>
      </w:r>
      <w:r>
        <w:rPr>
          <w:noProof/>
        </w:rPr>
        <w:drawing>
          <wp:inline distT="0" distB="0" distL="0" distR="0">
            <wp:extent cx="257175" cy="224155"/>
            <wp:effectExtent l="0" t="0" r="0" b="0"/>
            <wp:docPr id="21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, it will show P0,P1,P2,P3,P4,P5,P6 and P7.</w:t>
      </w:r>
    </w:p>
    <w:p w:rsidR="00000000" w:rsidRDefault="00140539">
      <w:pPr>
        <w:jc w:val="left"/>
        <w:rPr>
          <w:rFonts w:hAnsi="SimSun" w:cs="SimSun" w:hint="eastAsia"/>
          <w:szCs w:val="21"/>
        </w:rPr>
      </w:pPr>
      <w:r>
        <w:rPr>
          <w:rFonts w:hAnsi="SimSun" w:cs="SimSun" w:hint="eastAsia"/>
          <w:szCs w:val="21"/>
        </w:rPr>
        <w:t>P0</w:t>
      </w:r>
      <w:r>
        <w:rPr>
          <w:rFonts w:hAnsi="SimSun" w:cs="SimSun" w:hint="eastAsia"/>
          <w:szCs w:val="21"/>
        </w:rPr>
        <w:t> </w:t>
      </w:r>
      <w:r>
        <w:rPr>
          <w:rFonts w:hAnsi="SimSun" w:cs="SimSun" w:hint="eastAsia"/>
          <w:szCs w:val="21"/>
        </w:rPr>
        <w:t>wheel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diameter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setting</w:t>
      </w:r>
    </w:p>
    <w:p w:rsidR="00000000" w:rsidRDefault="00140539">
      <w:pPr>
        <w:jc w:val="left"/>
        <w:rPr>
          <w:rFonts w:hAnsi="SimSun" w:cs="SimSun" w:hint="eastAsia"/>
          <w:szCs w:val="21"/>
        </w:rPr>
      </w:pPr>
      <w:r>
        <w:rPr>
          <w:rFonts w:hAnsi="SimSun" w:cs="SimSun" w:hint="eastAsia"/>
          <w:szCs w:val="21"/>
        </w:rPr>
        <w:t>P1</w:t>
      </w:r>
      <w:r>
        <w:rPr>
          <w:rFonts w:hAnsi="SimSun" w:cs="SimSun" w:hint="eastAsia"/>
          <w:szCs w:val="21"/>
        </w:rPr>
        <w:t> </w:t>
      </w:r>
      <w:r>
        <w:rPr>
          <w:rFonts w:hAnsi="SimSun" w:cs="SimSun" w:hint="eastAsia"/>
          <w:szCs w:val="21"/>
        </w:rPr>
        <w:t>under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voltage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point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setting</w:t>
      </w:r>
    </w:p>
    <w:p w:rsidR="00000000" w:rsidRDefault="00140539">
      <w:pPr>
        <w:jc w:val="left"/>
        <w:rPr>
          <w:rFonts w:hAnsi="SimSun" w:cs="SimSun" w:hint="eastAsia"/>
          <w:szCs w:val="21"/>
        </w:rPr>
      </w:pPr>
      <w:r>
        <w:rPr>
          <w:rFonts w:hAnsi="SimSun" w:cs="SimSun" w:hint="eastAsia"/>
          <w:szCs w:val="21"/>
        </w:rPr>
        <w:t>P2</w:t>
      </w:r>
      <w:r>
        <w:rPr>
          <w:rFonts w:hAnsi="SimSun" w:cs="SimSun" w:hint="eastAsia"/>
          <w:szCs w:val="21"/>
        </w:rPr>
        <w:t> </w:t>
      </w:r>
      <w:r>
        <w:rPr>
          <w:rFonts w:hAnsi="SimSun" w:cs="SimSun" w:hint="eastAsia"/>
          <w:szCs w:val="21"/>
        </w:rPr>
        <w:t>magnetic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pole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pair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setting</w:t>
      </w:r>
    </w:p>
    <w:p w:rsidR="00000000" w:rsidRDefault="00140539">
      <w:pPr>
        <w:jc w:val="left"/>
        <w:rPr>
          <w:rFonts w:hAnsi="SimSun" w:cs="SimSun" w:hint="eastAsia"/>
          <w:szCs w:val="21"/>
        </w:rPr>
      </w:pPr>
      <w:r>
        <w:rPr>
          <w:rFonts w:hAnsi="SimSun" w:cs="SimSun" w:hint="eastAsia"/>
          <w:szCs w:val="21"/>
        </w:rPr>
        <w:t>P3</w:t>
      </w:r>
      <w:r>
        <w:rPr>
          <w:rFonts w:hAnsi="SimSun" w:cs="SimSun" w:hint="eastAsia"/>
          <w:szCs w:val="21"/>
        </w:rPr>
        <w:t> </w:t>
      </w:r>
      <w:r>
        <w:rPr>
          <w:rFonts w:hAnsi="SimSun" w:cs="SimSun" w:hint="eastAsia"/>
          <w:szCs w:val="21"/>
        </w:rPr>
        <w:t>speed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signal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selection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setting</w:t>
      </w:r>
    </w:p>
    <w:p w:rsidR="00000000" w:rsidRDefault="00140539">
      <w:pPr>
        <w:jc w:val="left"/>
        <w:rPr>
          <w:rFonts w:hAnsi="SimSun" w:cs="SimSun" w:hint="eastAsia"/>
          <w:szCs w:val="21"/>
        </w:rPr>
      </w:pPr>
      <w:r>
        <w:rPr>
          <w:rFonts w:hAnsi="SimSun" w:cs="SimSun" w:hint="eastAsia"/>
          <w:szCs w:val="21"/>
        </w:rPr>
        <w:t>P4</w:t>
      </w:r>
      <w:r>
        <w:rPr>
          <w:rFonts w:hAnsi="SimSun" w:cs="SimSun" w:hint="eastAsia"/>
          <w:szCs w:val="21"/>
        </w:rPr>
        <w:t> </w:t>
      </w:r>
      <w:r>
        <w:rPr>
          <w:rFonts w:hAnsi="SimSun" w:cs="SimSun" w:hint="eastAsia"/>
          <w:szCs w:val="21"/>
        </w:rPr>
        <w:t>km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and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mile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selection</w:t>
      </w:r>
    </w:p>
    <w:p w:rsidR="00000000" w:rsidRDefault="00140539">
      <w:pPr>
        <w:jc w:val="left"/>
        <w:rPr>
          <w:rFonts w:hAnsi="SimSun" w:cs="SimSun" w:hint="eastAsia"/>
          <w:szCs w:val="21"/>
        </w:rPr>
      </w:pPr>
      <w:r>
        <w:rPr>
          <w:rFonts w:hAnsi="SimSun" w:cs="SimSun" w:hint="eastAsia"/>
          <w:szCs w:val="21"/>
        </w:rPr>
        <w:lastRenderedPageBreak/>
        <w:t>P5</w:t>
      </w:r>
      <w:r>
        <w:rPr>
          <w:rFonts w:hAnsi="SimSun" w:cs="SimSun" w:hint="eastAsia"/>
          <w:szCs w:val="21"/>
        </w:rPr>
        <w:t> </w:t>
      </w:r>
      <w:r>
        <w:rPr>
          <w:rFonts w:hAnsi="SimSun" w:cs="SimSun" w:hint="eastAsia"/>
          <w:szCs w:val="21"/>
        </w:rPr>
        <w:t>non-zero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s</w:t>
      </w:r>
      <w:r>
        <w:rPr>
          <w:rFonts w:hAnsi="SimSun" w:cs="SimSun" w:hint="eastAsia"/>
          <w:szCs w:val="21"/>
        </w:rPr>
        <w:t>tart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and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zero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start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selection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setting</w:t>
      </w:r>
    </w:p>
    <w:p w:rsidR="00000000" w:rsidRDefault="00140539">
      <w:pPr>
        <w:jc w:val="left"/>
        <w:rPr>
          <w:rFonts w:hAnsi="SimSun" w:cs="SimSun" w:hint="eastAsia"/>
          <w:szCs w:val="21"/>
        </w:rPr>
      </w:pPr>
      <w:r>
        <w:rPr>
          <w:rFonts w:hAnsi="SimSun" w:cs="SimSun" w:hint="eastAsia"/>
          <w:szCs w:val="21"/>
        </w:rPr>
        <w:t>P6</w:t>
      </w:r>
      <w:r>
        <w:rPr>
          <w:rFonts w:hAnsi="SimSun" w:cs="SimSun" w:hint="eastAsia"/>
          <w:szCs w:val="21"/>
        </w:rPr>
        <w:t> </w:t>
      </w:r>
      <w:r>
        <w:rPr>
          <w:rFonts w:hAnsi="SimSun" w:cs="SimSun" w:hint="eastAsia"/>
          <w:szCs w:val="21"/>
        </w:rPr>
        <w:t>cruise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control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function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setting</w:t>
      </w:r>
    </w:p>
    <w:p w:rsidR="00000000" w:rsidRDefault="00140539">
      <w:pPr>
        <w:jc w:val="left"/>
        <w:rPr>
          <w:szCs w:val="21"/>
        </w:rPr>
      </w:pPr>
      <w:r>
        <w:rPr>
          <w:rFonts w:hAnsi="SimSun" w:cs="SimSun" w:hint="eastAsia"/>
          <w:szCs w:val="21"/>
        </w:rPr>
        <w:t>P7</w:t>
      </w:r>
      <w:r>
        <w:rPr>
          <w:rFonts w:hAnsi="SimSun" w:cs="SimSun" w:hint="eastAsia"/>
          <w:szCs w:val="21"/>
        </w:rPr>
        <w:t> </w:t>
      </w:r>
      <w:r>
        <w:rPr>
          <w:rFonts w:hAnsi="SimSun" w:cs="SimSun" w:hint="eastAsia"/>
          <w:szCs w:val="21"/>
        </w:rPr>
        <w:t>Soft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and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power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start</w:t>
      </w:r>
      <w:r>
        <w:rPr>
          <w:rFonts w:hAnsi="SimSun" w:cs="SimSun" w:hint="eastAsia"/>
          <w:szCs w:val="21"/>
        </w:rPr>
        <w:t xml:space="preserve"> </w:t>
      </w:r>
      <w:r>
        <w:rPr>
          <w:rFonts w:hAnsi="SimSun" w:cs="SimSun" w:hint="eastAsia"/>
          <w:szCs w:val="21"/>
        </w:rPr>
        <w:t>setting</w:t>
      </w:r>
      <w:r>
        <w:rPr>
          <w:rFonts w:hAnsi="SimSun" w:cs="SimSun"/>
          <w:szCs w:val="21"/>
        </w:rPr>
        <w:br/>
      </w:r>
    </w:p>
    <w:p w:rsidR="00000000" w:rsidRDefault="00140539">
      <w:pPr>
        <w:rPr>
          <w:rFonts w:hAnsi="Verdana" w:cs="Verdana" w:hint="eastAsia"/>
          <w:szCs w:val="21"/>
        </w:rPr>
      </w:pPr>
      <w:r>
        <w:rPr>
          <w:rFonts w:hAnsi="Verdana" w:cs="Verdana" w:hint="eastAsia"/>
          <w:szCs w:val="21"/>
        </w:rPr>
        <w:t>After the setting is completed, press this button</w:t>
      </w:r>
      <w:r>
        <w:rPr>
          <w:noProof/>
        </w:rPr>
        <w:drawing>
          <wp:inline distT="0" distB="0" distL="0" distR="0">
            <wp:extent cx="257175" cy="224155"/>
            <wp:effectExtent l="0" t="0" r="0" b="0"/>
            <wp:docPr id="22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Verdana" w:cs="Verdana" w:hint="eastAsia"/>
          <w:szCs w:val="21"/>
        </w:rPr>
        <w:t xml:space="preserve"> to save the setting and then it will automatically return to the original display interface.</w:t>
      </w:r>
    </w:p>
    <w:p w:rsidR="00000000" w:rsidRDefault="00140539">
      <w:pPr>
        <w:rPr>
          <w:rFonts w:hAnsi="Verdana" w:cs="Verdana" w:hint="eastAsia"/>
          <w:szCs w:val="21"/>
        </w:rPr>
      </w:pPr>
    </w:p>
    <w:p w:rsidR="00000000" w:rsidRDefault="00140539">
      <w:pPr>
        <w:widowControl/>
        <w:jc w:val="left"/>
        <w:rPr>
          <w:szCs w:val="21"/>
        </w:rPr>
      </w:pPr>
      <w:r>
        <w:rPr>
          <w:rFonts w:hAnsi="SimSun" w:cs="SimSun"/>
          <w:szCs w:val="21"/>
        </w:rPr>
        <w:t>When</w:t>
      </w:r>
      <w:r>
        <w:rPr>
          <w:rFonts w:hAnsi="SimSun" w:cs="SimSun"/>
          <w:szCs w:val="21"/>
        </w:rPr>
        <w:t> </w:t>
      </w:r>
      <w:r>
        <w:rPr>
          <w:rFonts w:hAnsi="SimSun" w:cs="SimSun"/>
          <w:szCs w:val="21"/>
        </w:rPr>
        <w:t>the</w:t>
      </w:r>
      <w:r>
        <w:rPr>
          <w:rFonts w:hAnsi="SimSun" w:cs="SimSun"/>
          <w:szCs w:val="21"/>
        </w:rPr>
        <w:t> </w:t>
      </w:r>
      <w:r>
        <w:rPr>
          <w:rFonts w:hAnsi="SimSun" w:cs="SimSun"/>
          <w:szCs w:val="21"/>
        </w:rPr>
        <w:t>electric</w:t>
      </w:r>
      <w:r>
        <w:rPr>
          <w:rFonts w:hAnsi="SimSun" w:cs="SimSun"/>
          <w:szCs w:val="21"/>
        </w:rPr>
        <w:t> </w:t>
      </w:r>
      <w:r>
        <w:rPr>
          <w:rFonts w:hAnsi="SimSun" w:cs="SimSun" w:hint="eastAsia"/>
          <w:szCs w:val="21"/>
        </w:rPr>
        <w:t>scooter</w:t>
      </w:r>
      <w:r>
        <w:rPr>
          <w:rFonts w:hAnsi="SimSun" w:cs="SimSun"/>
          <w:szCs w:val="21"/>
        </w:rPr>
        <w:t> </w:t>
      </w:r>
      <w:r>
        <w:rPr>
          <w:rFonts w:hAnsi="SimSun" w:cs="SimSun"/>
          <w:szCs w:val="21"/>
        </w:rPr>
        <w:t>fails,</w:t>
      </w:r>
      <w:r>
        <w:rPr>
          <w:rFonts w:hAnsi="SimSun" w:cs="SimSun"/>
          <w:szCs w:val="21"/>
        </w:rPr>
        <w:t> </w:t>
      </w:r>
      <w:r>
        <w:rPr>
          <w:rFonts w:hAnsi="SimSun" w:cs="SimSun"/>
          <w:szCs w:val="21"/>
        </w:rPr>
        <w:t>the</w:t>
      </w:r>
      <w:r>
        <w:rPr>
          <w:rFonts w:hAnsi="SimSun" w:cs="SimSun"/>
          <w:szCs w:val="21"/>
        </w:rPr>
        <w:t> </w:t>
      </w:r>
      <w:r>
        <w:rPr>
          <w:rFonts w:hAnsi="SimSun" w:cs="SimSun"/>
          <w:szCs w:val="21"/>
        </w:rPr>
        <w:t>meter</w:t>
      </w:r>
      <w:r>
        <w:rPr>
          <w:rFonts w:hAnsi="SimSun" w:cs="SimSun"/>
          <w:szCs w:val="21"/>
        </w:rPr>
        <w:t> </w:t>
      </w:r>
      <w:r>
        <w:rPr>
          <w:rFonts w:hAnsi="SimSun" w:cs="SimSun"/>
          <w:szCs w:val="21"/>
        </w:rPr>
        <w:t>will</w:t>
      </w:r>
      <w:r>
        <w:rPr>
          <w:rFonts w:hAnsi="SimSun" w:cs="SimSun"/>
          <w:szCs w:val="21"/>
        </w:rPr>
        <w:t> </w:t>
      </w:r>
      <w:r>
        <w:rPr>
          <w:rFonts w:hAnsi="SimSun" w:cs="SimSun"/>
          <w:szCs w:val="21"/>
        </w:rPr>
        <w:t>display</w:t>
      </w:r>
      <w:r>
        <w:rPr>
          <w:rFonts w:hAnsi="SimSun" w:cs="SimSun"/>
          <w:szCs w:val="21"/>
        </w:rPr>
        <w:t> </w:t>
      </w:r>
      <w:r>
        <w:rPr>
          <w:rFonts w:hAnsi="SimSun" w:cs="SimSun"/>
          <w:szCs w:val="21"/>
        </w:rPr>
        <w:t>the</w:t>
      </w:r>
      <w:r>
        <w:rPr>
          <w:rFonts w:hAnsi="SimSun" w:cs="SimSun"/>
          <w:szCs w:val="21"/>
        </w:rPr>
        <w:t> </w:t>
      </w:r>
      <w:r>
        <w:rPr>
          <w:rFonts w:hAnsi="SimSun" w:cs="SimSun"/>
          <w:szCs w:val="21"/>
        </w:rPr>
        <w:t>faulty</w:t>
      </w:r>
      <w:r>
        <w:rPr>
          <w:rFonts w:hAnsi="SimSun" w:cs="SimSun"/>
          <w:szCs w:val="21"/>
        </w:rPr>
        <w:t> </w:t>
      </w:r>
      <w:r>
        <w:rPr>
          <w:rFonts w:hAnsi="SimSun" w:cs="SimSun"/>
          <w:szCs w:val="21"/>
        </w:rPr>
        <w:t>parts,</w:t>
      </w:r>
      <w:r>
        <w:rPr>
          <w:rFonts w:hAnsi="SimSun" w:cs="SimSun"/>
          <w:szCs w:val="21"/>
        </w:rPr>
        <w:t> </w:t>
      </w:r>
      <w:r>
        <w:rPr>
          <w:rFonts w:hAnsi="SimSun" w:cs="SimSun"/>
          <w:szCs w:val="21"/>
        </w:rPr>
        <w:t>such</w:t>
      </w:r>
      <w:r>
        <w:rPr>
          <w:rFonts w:hAnsi="SimSun" w:cs="SimSun"/>
          <w:szCs w:val="21"/>
        </w:rPr>
        <w:t> </w:t>
      </w:r>
      <w:r>
        <w:rPr>
          <w:rFonts w:hAnsi="SimSun" w:cs="SimSun"/>
          <w:szCs w:val="21"/>
        </w:rPr>
        <w:t>as</w:t>
      </w:r>
      <w:r>
        <w:rPr>
          <w:rFonts w:hAnsi="SimSun" w:cs="SimSun" w:hint="eastAsia"/>
          <w:szCs w:val="21"/>
        </w:rPr>
        <w:t xml:space="preserve"> </w:t>
      </w:r>
      <w:r>
        <w:rPr>
          <w:noProof/>
          <w:szCs w:val="21"/>
        </w:rPr>
        <w:drawing>
          <wp:inline distT="0" distB="0" distL="0" distR="0">
            <wp:extent cx="161290" cy="161290"/>
            <wp:effectExtent l="0" t="0" r="0" b="0"/>
            <wp:docPr id="23" name="图片 4" descr="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12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MT" w:hAnsi="ArialMT" w:cs="ArialMT"/>
          <w:color w:val="231F20"/>
          <w:kern w:val="0"/>
          <w:szCs w:val="21"/>
          <w:lang w:bidi="ar"/>
        </w:rPr>
        <w:t>Disc Brake Problem</w:t>
      </w:r>
      <w:r>
        <w:rPr>
          <w:rFonts w:eastAsia="ArialMT" w:hAnsi="ArialMT" w:cs="ArialMT" w:hint="eastAsia"/>
          <w:color w:val="231F20"/>
          <w:kern w:val="0"/>
          <w:szCs w:val="21"/>
          <w:lang w:bidi="ar"/>
        </w:rPr>
        <w:t xml:space="preserve">, </w:t>
      </w:r>
      <w:r>
        <w:rPr>
          <w:noProof/>
          <w:szCs w:val="21"/>
        </w:rPr>
        <w:drawing>
          <wp:inline distT="0" distB="0" distL="0" distR="0">
            <wp:extent cx="252730" cy="217805"/>
            <wp:effectExtent l="0" t="0" r="0" b="0"/>
            <wp:docPr id="24" name="图片 5" descr="电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电机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Motor problem,</w:t>
      </w:r>
      <w:r>
        <w:rPr>
          <w:noProof/>
          <w:szCs w:val="21"/>
        </w:rPr>
        <w:drawing>
          <wp:inline distT="0" distB="0" distL="0" distR="0">
            <wp:extent cx="254635" cy="198120"/>
            <wp:effectExtent l="0" t="0" r="0" b="0"/>
            <wp:docPr id="25" name="图片 6" descr="转把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转把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Turn Handle Problem,</w:t>
      </w:r>
      <w:r>
        <w:rPr>
          <w:noProof/>
          <w:szCs w:val="21"/>
        </w:rPr>
        <w:drawing>
          <wp:inline distT="0" distB="0" distL="0" distR="0">
            <wp:extent cx="245745" cy="198120"/>
            <wp:effectExtent l="0" t="0" r="0" b="0"/>
            <wp:docPr id="26" name="图片 7" descr="控制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控制器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Controller problem</w:t>
      </w:r>
    </w:p>
    <w:p w:rsidR="00000000" w:rsidRDefault="00140539"/>
    <w:p w:rsidR="00000000" w:rsidRDefault="00140539"/>
    <w:p w:rsidR="00000000" w:rsidRDefault="00140539">
      <w:pPr>
        <w:rPr>
          <w:rFonts w:ascii="Arial" w:hAnsi="Arial" w:cs="Arial"/>
          <w:b/>
          <w:bCs/>
          <w:sz w:val="28"/>
          <w:szCs w:val="28"/>
        </w:rPr>
      </w:pPr>
    </w:p>
    <w:sectPr w:rsidR="000000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roman"/>
    <w:pitch w:val="variable"/>
    <w:sig w:usb0="00000003" w:usb1="00000000" w:usb2="00000000" w:usb3="00000000" w:csb0="00000001" w:csb1="00000000"/>
  </w:font>
  <w:font w:name="ArialMT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744F6D5"/>
    <w:multiLevelType w:val="singleLevel"/>
    <w:tmpl w:val="8744F6D5"/>
    <w:lvl w:ilvl="0">
      <w:start w:val="1"/>
      <w:numFmt w:val="upperLetter"/>
      <w:suff w:val="space"/>
      <w:lvlText w:val="%1."/>
      <w:lvlJc w:val="left"/>
    </w:lvl>
  </w:abstractNum>
  <w:abstractNum w:abstractNumId="1" w15:restartNumberingAfterBreak="0">
    <w:nsid w:val="159809FC"/>
    <w:multiLevelType w:val="singleLevel"/>
    <w:tmpl w:val="159809FC"/>
    <w:lvl w:ilvl="0">
      <w:start w:val="1"/>
      <w:numFmt w:val="upperLetter"/>
      <w:lvlText w:val="%1."/>
      <w:lvlJc w:val="left"/>
      <w:pPr>
        <w:tabs>
          <w:tab w:val="num" w:pos="312"/>
        </w:tabs>
      </w:pPr>
    </w:lvl>
  </w:abstractNum>
  <w:abstractNum w:abstractNumId="2" w15:restartNumberingAfterBreak="0">
    <w:nsid w:val="2403672A"/>
    <w:multiLevelType w:val="singleLevel"/>
    <w:tmpl w:val="2403672A"/>
    <w:lvl w:ilvl="0">
      <w:start w:val="1"/>
      <w:numFmt w:val="upperLetter"/>
      <w:suff w:val="space"/>
      <w:lvlText w:val="%1."/>
      <w:lvlJc w:val="left"/>
    </w:lvl>
  </w:abstractNum>
  <w:abstractNum w:abstractNumId="3" w15:restartNumberingAfterBreak="0">
    <w:nsid w:val="441E70F7"/>
    <w:multiLevelType w:val="singleLevel"/>
    <w:tmpl w:val="441E70F7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539"/>
    <w:rsid w:val="00140539"/>
    <w:rsid w:val="0080723F"/>
    <w:rsid w:val="0107671D"/>
    <w:rsid w:val="061700BE"/>
    <w:rsid w:val="0C6D66AC"/>
    <w:rsid w:val="0D19156A"/>
    <w:rsid w:val="0F3816B9"/>
    <w:rsid w:val="16EC12BB"/>
    <w:rsid w:val="1C606120"/>
    <w:rsid w:val="20665C75"/>
    <w:rsid w:val="2494565E"/>
    <w:rsid w:val="29515D8C"/>
    <w:rsid w:val="2AA44C31"/>
    <w:rsid w:val="3A4C06E3"/>
    <w:rsid w:val="3C74692B"/>
    <w:rsid w:val="3C9D46FF"/>
    <w:rsid w:val="3EA62895"/>
    <w:rsid w:val="431C6422"/>
    <w:rsid w:val="447A227E"/>
    <w:rsid w:val="44DC05BE"/>
    <w:rsid w:val="460207BA"/>
    <w:rsid w:val="467B0C80"/>
    <w:rsid w:val="46A050DD"/>
    <w:rsid w:val="46D65332"/>
    <w:rsid w:val="49D71C2B"/>
    <w:rsid w:val="4A0B2F7B"/>
    <w:rsid w:val="4B851027"/>
    <w:rsid w:val="4C6F5D95"/>
    <w:rsid w:val="596F4807"/>
    <w:rsid w:val="5A2A7A31"/>
    <w:rsid w:val="625C691A"/>
    <w:rsid w:val="65B91A12"/>
    <w:rsid w:val="6B272D43"/>
    <w:rsid w:val="76077EC7"/>
    <w:rsid w:val="78043FA4"/>
    <w:rsid w:val="7BAE1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62"/>
    <o:shapelayout v:ext="edit">
      <o:idmap v:ext="edit" data="1"/>
    </o:shapelayout>
  </w:shapeDefaults>
  <w:decimalSymbol w:val=","/>
  <w:listSeparator w:val=";"/>
  <w15:chartTrackingRefBased/>
  <w15:docId w15:val="{7F060867-0B8D-9143-A67F-3E2EC4806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fr-CH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  <w:lang w:val="en-US" w:eastAsia="zh-CN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4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18" Type="http://schemas.openxmlformats.org/officeDocument/2006/relationships/image" Target="media/image14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pn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0" Type="http://schemas.openxmlformats.org/officeDocument/2006/relationships/image" Target="media/image16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png" /><Relationship Id="rId5" Type="http://schemas.openxmlformats.org/officeDocument/2006/relationships/image" Target="media/image1.jpeg" /><Relationship Id="rId15" Type="http://schemas.openxmlformats.org/officeDocument/2006/relationships/image" Target="media/image11.png" /><Relationship Id="rId23" Type="http://schemas.openxmlformats.org/officeDocument/2006/relationships/theme" Target="theme/theme1.xml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457</Words>
  <Characters>2516</Characters>
  <Application>Microsoft Office Word</Application>
  <DocSecurity>0</DocSecurity>
  <Lines>20</Lines>
  <Paragraphs>5</Paragraphs>
  <ScaleCrop>false</ScaleCrop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oliver kuzmanoski</cp:lastModifiedBy>
  <cp:revision>2</cp:revision>
  <dcterms:created xsi:type="dcterms:W3CDTF">2021-02-15T20:59:00Z</dcterms:created>
  <dcterms:modified xsi:type="dcterms:W3CDTF">2021-02-15T20:59:00Z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